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CF" w:rsidRPr="00296549" w:rsidRDefault="006610CF" w:rsidP="006610CF">
      <w:pPr>
        <w:rPr>
          <w:rFonts w:ascii="Roboto" w:hAnsi="Roboto"/>
          <w:color w:val="000000"/>
          <w:sz w:val="28"/>
          <w:szCs w:val="28"/>
          <w:lang w:val="en-GB"/>
        </w:rPr>
      </w:pPr>
      <w:r w:rsidRPr="00296549">
        <w:rPr>
          <w:rFonts w:ascii="Roboto" w:hAnsi="Roboto"/>
          <w:color w:val="000000"/>
          <w:sz w:val="28"/>
          <w:szCs w:val="28"/>
          <w:lang w:val="en-GB"/>
        </w:rPr>
        <w:t xml:space="preserve">* </w:t>
      </w:r>
      <w:r w:rsidRPr="00247E6E">
        <w:rPr>
          <w:rFonts w:ascii="Roboto" w:hAnsi="Roboto"/>
          <w:bCs/>
          <w:color w:val="000000"/>
          <w:sz w:val="28"/>
          <w:szCs w:val="28"/>
          <w:lang w:val="en-US"/>
        </w:rPr>
        <w:t>Special Edition / Twenty-Year 2005-2025</w:t>
      </w:r>
      <w:r w:rsidRPr="00296549">
        <w:rPr>
          <w:rFonts w:ascii="Roboto" w:hAnsi="Roboto"/>
          <w:color w:val="000000"/>
          <w:sz w:val="28"/>
          <w:szCs w:val="28"/>
          <w:lang w:val="en-GB"/>
        </w:rPr>
        <w:t xml:space="preserve"> *</w:t>
      </w:r>
    </w:p>
    <w:p w:rsidR="006610CF" w:rsidRDefault="006610CF" w:rsidP="006610CF">
      <w:pPr>
        <w:autoSpaceDE w:val="0"/>
        <w:autoSpaceDN w:val="0"/>
        <w:adjustRightInd w:val="0"/>
        <w:rPr>
          <w:rFonts w:ascii="Arial Black" w:hAnsi="Arial Black" w:cs="TimesNewRoman,Bold"/>
          <w:b/>
          <w:bCs/>
          <w:color w:val="000000"/>
          <w:lang w:val="en-GB"/>
        </w:rPr>
      </w:pPr>
    </w:p>
    <w:p w:rsidR="006610CF" w:rsidRDefault="006610CF" w:rsidP="006610CF">
      <w:pPr>
        <w:autoSpaceDE w:val="0"/>
        <w:autoSpaceDN w:val="0"/>
        <w:adjustRightInd w:val="0"/>
        <w:rPr>
          <w:rFonts w:ascii="Arial Black" w:hAnsi="Arial Black" w:cs="TimesNewRoman,Bold"/>
          <w:b/>
          <w:bCs/>
          <w:color w:val="000000"/>
          <w:lang w:val="en-GB"/>
        </w:rPr>
      </w:pPr>
    </w:p>
    <w:p w:rsidR="006610CF" w:rsidRDefault="006610CF" w:rsidP="006610CF">
      <w:pPr>
        <w:autoSpaceDE w:val="0"/>
        <w:autoSpaceDN w:val="0"/>
        <w:adjustRightInd w:val="0"/>
        <w:rPr>
          <w:rFonts w:ascii="Arial Black" w:hAnsi="Arial Black" w:cs="TimesNewRoman,Bold"/>
          <w:b/>
          <w:bCs/>
          <w:color w:val="000000"/>
          <w:lang w:val="en-GB"/>
        </w:rPr>
      </w:pPr>
    </w:p>
    <w:p w:rsidR="006610CF" w:rsidRDefault="006610CF" w:rsidP="006610CF">
      <w:pPr>
        <w:autoSpaceDE w:val="0"/>
        <w:autoSpaceDN w:val="0"/>
        <w:adjustRightInd w:val="0"/>
        <w:rPr>
          <w:rFonts w:ascii="Arial Black" w:hAnsi="Arial Black" w:cs="TimesNewRoman,Bold"/>
          <w:b/>
          <w:bCs/>
          <w:color w:val="000000"/>
          <w:lang w:val="en-GB"/>
        </w:rPr>
      </w:pPr>
    </w:p>
    <w:p w:rsidR="006610CF" w:rsidRPr="004F2EF7" w:rsidRDefault="006610CF" w:rsidP="006610CF">
      <w:pPr>
        <w:autoSpaceDE w:val="0"/>
        <w:autoSpaceDN w:val="0"/>
        <w:adjustRightInd w:val="0"/>
        <w:rPr>
          <w:rFonts w:ascii="Arial Black" w:hAnsi="Arial Black" w:cs="TimesNewRoman,Bold"/>
          <w:b/>
          <w:bCs/>
          <w:color w:val="000000"/>
          <w:lang w:val="en-GB"/>
        </w:rPr>
      </w:pPr>
      <w:r w:rsidRPr="004F2EF7">
        <w:rPr>
          <w:rFonts w:ascii="Arial Black" w:hAnsi="Arial Black" w:cs="TimesNewRoman,Bold"/>
          <w:b/>
          <w:bCs/>
          <w:color w:val="000000"/>
          <w:lang w:val="en-GB"/>
        </w:rPr>
        <w:t>PROCEDURES FOR THE PRESENTATION OF POSTERS:</w:t>
      </w:r>
    </w:p>
    <w:p w:rsidR="006610CF" w:rsidRPr="004F2EF7" w:rsidRDefault="006610CF" w:rsidP="006610C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  <w:lang w:val="en-GB"/>
        </w:rPr>
      </w:pP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>_ The content of the poster must be structured in paragraphs specifying objective,</w:t>
      </w:r>
      <w:r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 </w:t>
      </w: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>methodology, results and conclusions.</w:t>
      </w:r>
    </w:p>
    <w:p w:rsidR="006610CF" w:rsidRPr="004F2EF7" w:rsidRDefault="006610CF" w:rsidP="006610C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  <w:lang w:val="en-GB"/>
        </w:rPr>
      </w:pP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_ The typography will be of a sharp contrast and size legible to </w:t>
      </w:r>
      <w:smartTag w:uri="urn:schemas-microsoft-com:office:smarttags" w:element="metricconverter">
        <w:smartTagPr>
          <w:attr w:name="ProductID" w:val="2 meters"/>
        </w:smartTagPr>
        <w:r w:rsidRPr="004F2EF7">
          <w:rPr>
            <w:rFonts w:ascii="TimesNewRoman" w:hAnsi="TimesNewRoman" w:cs="TimesNewRoman"/>
            <w:color w:val="000000"/>
            <w:sz w:val="20"/>
            <w:szCs w:val="20"/>
            <w:lang w:val="en-GB"/>
          </w:rPr>
          <w:t>2 meters</w:t>
        </w:r>
      </w:smartTag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 distance.</w:t>
      </w:r>
    </w:p>
    <w:p w:rsidR="006610CF" w:rsidRPr="004F2EF7" w:rsidRDefault="006610CF" w:rsidP="006610C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  <w:lang w:val="en-GB"/>
        </w:rPr>
      </w:pP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_ The poster will be vertical and will have maximum dimensions of </w:t>
      </w:r>
      <w:smartTag w:uri="urn:schemas-microsoft-com:office:smarttags" w:element="metricconverter">
        <w:smartTagPr>
          <w:attr w:name="ProductID" w:val="1.25 m"/>
        </w:smartTagPr>
        <w:r w:rsidRPr="004F2EF7">
          <w:rPr>
            <w:rFonts w:ascii="TimesNewRoman" w:hAnsi="TimesNewRoman" w:cs="TimesNewRoman"/>
            <w:color w:val="000000"/>
            <w:sz w:val="20"/>
            <w:szCs w:val="20"/>
            <w:lang w:val="en-GB"/>
          </w:rPr>
          <w:t>1.25 m</w:t>
        </w:r>
      </w:smartTag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 high and</w:t>
      </w:r>
      <w:r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 </w:t>
      </w: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>1m wide.</w:t>
      </w:r>
    </w:p>
    <w:p w:rsidR="006610CF" w:rsidRPr="004F2EF7" w:rsidRDefault="006610CF" w:rsidP="006610C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  <w:lang w:val="en-GB"/>
        </w:rPr>
      </w:pP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>_ Only those whose post</w:t>
      </w:r>
      <w:r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er contents are related to the </w:t>
      </w: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 previously established areas</w:t>
      </w:r>
      <w:r>
        <w:rPr>
          <w:rFonts w:ascii="TimesNewRoman" w:hAnsi="TimesNewRoman" w:cs="TimesNewRoman"/>
          <w:color w:val="000000"/>
          <w:sz w:val="20"/>
          <w:szCs w:val="20"/>
          <w:lang w:val="en-GB"/>
        </w:rPr>
        <w:t xml:space="preserve"> </w:t>
      </w:r>
      <w:r w:rsidRPr="004F2EF7">
        <w:rPr>
          <w:rFonts w:ascii="TimesNewRoman" w:hAnsi="TimesNewRoman" w:cs="TimesNewRoman"/>
          <w:color w:val="000000"/>
          <w:sz w:val="20"/>
          <w:szCs w:val="20"/>
          <w:lang w:val="en-GB"/>
        </w:rPr>
        <w:t>will be able to present posters.</w:t>
      </w:r>
    </w:p>
    <w:p w:rsidR="006610CF" w:rsidRPr="004F2EF7" w:rsidRDefault="006610CF" w:rsidP="006610C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  <w:sz w:val="20"/>
          <w:szCs w:val="20"/>
          <w:lang w:val="en-GB"/>
        </w:rPr>
      </w:pPr>
    </w:p>
    <w:p w:rsidR="006610CF" w:rsidRDefault="006610CF" w:rsidP="006610C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lang w:val="en-GB"/>
        </w:rPr>
      </w:pPr>
    </w:p>
    <w:p w:rsidR="006610CF" w:rsidRPr="004F2EF7" w:rsidRDefault="006610CF" w:rsidP="006610CF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4F2EF7">
        <w:rPr>
          <w:rFonts w:ascii="Arial Black" w:hAnsi="Arial Black"/>
          <w:b/>
          <w:bCs/>
        </w:rPr>
        <w:t xml:space="preserve">CONDICIONES PARA </w:t>
      </w:r>
      <w:smartTag w:uri="urn:schemas-microsoft-com:office:smarttags" w:element="PersonName">
        <w:smartTagPr>
          <w:attr w:name="ProductID" w:val="LA PRESENTACIￓN DE"/>
        </w:smartTagPr>
        <w:r w:rsidRPr="004F2EF7">
          <w:rPr>
            <w:rFonts w:ascii="Arial Black" w:hAnsi="Arial Black"/>
            <w:b/>
            <w:bCs/>
          </w:rPr>
          <w:t>LA PRESENTACIÓN DE</w:t>
        </w:r>
      </w:smartTag>
      <w:r w:rsidRPr="004F2EF7">
        <w:rPr>
          <w:rFonts w:ascii="Arial Black" w:hAnsi="Arial Black"/>
          <w:b/>
          <w:bCs/>
        </w:rPr>
        <w:t xml:space="preserve"> PÓSTERS.</w:t>
      </w:r>
    </w:p>
    <w:p w:rsidR="006610CF" w:rsidRPr="004F2EF7" w:rsidRDefault="006610CF" w:rsidP="006610CF">
      <w:pPr>
        <w:autoSpaceDE w:val="0"/>
        <w:autoSpaceDN w:val="0"/>
        <w:adjustRightInd w:val="0"/>
        <w:rPr>
          <w:sz w:val="20"/>
          <w:szCs w:val="20"/>
        </w:rPr>
      </w:pPr>
      <w:r w:rsidRPr="004F2EF7">
        <w:rPr>
          <w:sz w:val="20"/>
          <w:szCs w:val="20"/>
        </w:rPr>
        <w:t>Los contenidos de los pósters deberán estructurados en párrafos especificando:</w:t>
      </w:r>
    </w:p>
    <w:p w:rsidR="006610CF" w:rsidRPr="004F2EF7" w:rsidRDefault="006610CF" w:rsidP="006610C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F2EF7">
        <w:rPr>
          <w:b/>
          <w:bCs/>
          <w:sz w:val="20"/>
          <w:szCs w:val="20"/>
        </w:rPr>
        <w:t>1. Introducción (opcional)</w:t>
      </w:r>
    </w:p>
    <w:p w:rsidR="006610CF" w:rsidRPr="004F2EF7" w:rsidRDefault="006610CF" w:rsidP="006610C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F2EF7">
        <w:rPr>
          <w:b/>
          <w:bCs/>
          <w:sz w:val="20"/>
          <w:szCs w:val="20"/>
        </w:rPr>
        <w:t>2. Objetivos</w:t>
      </w:r>
    </w:p>
    <w:p w:rsidR="006610CF" w:rsidRPr="004F2EF7" w:rsidRDefault="006610CF" w:rsidP="006610C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F2EF7">
        <w:rPr>
          <w:b/>
          <w:bCs/>
          <w:sz w:val="20"/>
          <w:szCs w:val="20"/>
        </w:rPr>
        <w:t>3. Metodología</w:t>
      </w:r>
    </w:p>
    <w:p w:rsidR="006610CF" w:rsidRPr="004F2EF7" w:rsidRDefault="006610CF" w:rsidP="006610C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F2EF7">
        <w:rPr>
          <w:b/>
          <w:bCs/>
          <w:sz w:val="20"/>
          <w:szCs w:val="20"/>
        </w:rPr>
        <w:t>4. Resultados</w:t>
      </w:r>
    </w:p>
    <w:p w:rsidR="006610CF" w:rsidRPr="004F2EF7" w:rsidRDefault="006610CF" w:rsidP="006610C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F2EF7">
        <w:rPr>
          <w:b/>
          <w:bCs/>
          <w:sz w:val="20"/>
          <w:szCs w:val="20"/>
        </w:rPr>
        <w:t>5. Conclusiones</w:t>
      </w:r>
    </w:p>
    <w:p w:rsidR="006610CF" w:rsidRPr="004F2EF7" w:rsidRDefault="006610CF" w:rsidP="006610CF">
      <w:pPr>
        <w:autoSpaceDE w:val="0"/>
        <w:autoSpaceDN w:val="0"/>
        <w:adjustRightInd w:val="0"/>
        <w:rPr>
          <w:sz w:val="20"/>
          <w:szCs w:val="20"/>
        </w:rPr>
      </w:pPr>
      <w:r w:rsidRPr="004F2EF7">
        <w:rPr>
          <w:sz w:val="20"/>
          <w:szCs w:val="20"/>
        </w:rPr>
        <w:t>La tipografía de dichos textos será de aguzado contraste y de tamaño legible desde una distancia de dos</w:t>
      </w:r>
    </w:p>
    <w:p w:rsidR="006610CF" w:rsidRPr="004F2EF7" w:rsidRDefault="006610CF" w:rsidP="006610CF">
      <w:pPr>
        <w:autoSpaceDE w:val="0"/>
        <w:autoSpaceDN w:val="0"/>
        <w:adjustRightInd w:val="0"/>
        <w:rPr>
          <w:sz w:val="20"/>
          <w:szCs w:val="20"/>
        </w:rPr>
      </w:pPr>
      <w:r w:rsidRPr="004F2EF7">
        <w:rPr>
          <w:sz w:val="20"/>
          <w:szCs w:val="20"/>
        </w:rPr>
        <w:t>metros.</w:t>
      </w:r>
    </w:p>
    <w:p w:rsidR="00962CE7" w:rsidRDefault="006610CF" w:rsidP="006610CF">
      <w:r w:rsidRPr="004F2EF7">
        <w:rPr>
          <w:sz w:val="20"/>
          <w:szCs w:val="20"/>
        </w:rPr>
        <w:t xml:space="preserve">El póster será vertical y tendrá unas dimensiones máximas de </w:t>
      </w:r>
      <w:smartTag w:uri="urn:schemas-microsoft-com:office:smarttags" w:element="metricconverter">
        <w:smartTagPr>
          <w:attr w:name="ProductID" w:val="1,25 metros"/>
        </w:smartTagPr>
        <w:r w:rsidRPr="004F2EF7">
          <w:rPr>
            <w:sz w:val="20"/>
            <w:szCs w:val="20"/>
          </w:rPr>
          <w:t>1,25 metros</w:t>
        </w:r>
      </w:smartTag>
      <w:r w:rsidRPr="004F2EF7">
        <w:rPr>
          <w:sz w:val="20"/>
          <w:szCs w:val="20"/>
        </w:rPr>
        <w:t xml:space="preserve"> de alto por </w:t>
      </w:r>
      <w:smartTag w:uri="urn:schemas-microsoft-com:office:smarttags" w:element="metricconverter">
        <w:smartTagPr>
          <w:attr w:name="ProductID" w:val="1 metro"/>
        </w:smartTagPr>
        <w:r w:rsidRPr="004F2EF7">
          <w:rPr>
            <w:sz w:val="20"/>
            <w:szCs w:val="20"/>
          </w:rPr>
          <w:t>1 metro</w:t>
        </w:r>
      </w:smartTag>
      <w:r w:rsidRPr="004F2EF7">
        <w:rPr>
          <w:sz w:val="20"/>
          <w:szCs w:val="20"/>
        </w:rPr>
        <w:t xml:space="preserve"> de ancho</w:t>
      </w:r>
    </w:p>
    <w:sectPr w:rsidR="00962CE7" w:rsidSect="00962C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02" w:rsidRDefault="00474702" w:rsidP="006610CF">
      <w:r>
        <w:separator/>
      </w:r>
    </w:p>
  </w:endnote>
  <w:endnote w:type="continuationSeparator" w:id="1">
    <w:p w:rsidR="00474702" w:rsidRDefault="00474702" w:rsidP="00661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02" w:rsidRDefault="00474702" w:rsidP="006610CF">
      <w:r>
        <w:separator/>
      </w:r>
    </w:p>
  </w:footnote>
  <w:footnote w:type="continuationSeparator" w:id="1">
    <w:p w:rsidR="00474702" w:rsidRDefault="00474702" w:rsidP="00661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CF" w:rsidRPr="00DE2BE0" w:rsidRDefault="006610CF" w:rsidP="006610CF">
    <w:pPr>
      <w:pStyle w:val="Ttulo1"/>
      <w:rPr>
        <w:rFonts w:ascii="Roboto" w:hAnsi="Roboto"/>
        <w:b/>
        <w:color w:val="000000"/>
        <w:sz w:val="31"/>
        <w:szCs w:val="31"/>
        <w:lang w:val="en-GB"/>
      </w:rPr>
    </w:pPr>
    <w:r w:rsidRPr="00DE2BE0">
      <w:rPr>
        <w:rFonts w:ascii="Roboto" w:hAnsi="Roboto"/>
        <w:b/>
        <w:color w:val="000000"/>
        <w:sz w:val="31"/>
        <w:szCs w:val="31"/>
        <w:lang w:val="en-GB"/>
      </w:rPr>
      <w:t>VII</w:t>
    </w:r>
    <w:r>
      <w:rPr>
        <w:rFonts w:ascii="Roboto" w:hAnsi="Roboto"/>
        <w:b/>
        <w:color w:val="000000"/>
        <w:sz w:val="31"/>
        <w:szCs w:val="31"/>
        <w:lang w:val="en-GB"/>
      </w:rPr>
      <w:t>I</w:t>
    </w:r>
    <w:r w:rsidRPr="00DE2BE0">
      <w:rPr>
        <w:rFonts w:ascii="Roboto" w:hAnsi="Roboto"/>
        <w:b/>
        <w:color w:val="000000"/>
        <w:sz w:val="31"/>
        <w:szCs w:val="31"/>
        <w:lang w:val="en-GB"/>
      </w:rPr>
      <w:t xml:space="preserve"> International Congress “Synaesthesia: Science and Art”</w:t>
    </w:r>
  </w:p>
  <w:p w:rsidR="006610CF" w:rsidRPr="00247E6E" w:rsidRDefault="006610CF" w:rsidP="006610CF">
    <w:pPr>
      <w:rPr>
        <w:rFonts w:ascii="Roboto" w:hAnsi="Roboto"/>
        <w:bCs/>
        <w:color w:val="000000"/>
        <w:sz w:val="28"/>
        <w:szCs w:val="28"/>
      </w:rPr>
    </w:pPr>
    <w:r>
      <w:rPr>
        <w:rFonts w:ascii="Roboto" w:hAnsi="Roboto"/>
        <w:bCs/>
        <w:noProof/>
        <w:color w:val="000000"/>
        <w:sz w:val="28"/>
        <w:szCs w:val="28"/>
        <w:lang w:eastAsia="ar-SA"/>
      </w:rPr>
      <w:pict>
        <v:rect id="_x0000_s1025" style="position:absolute;margin-left:1.2pt;margin-top:18.8pt;width:425.2pt;height:2.85pt;z-index:251660288" fillcolor="#92d050" stroked="f"/>
      </w:pict>
    </w:r>
    <w:r>
      <w:rPr>
        <w:rFonts w:ascii="Roboto" w:hAnsi="Roboto"/>
        <w:bCs/>
        <w:noProof/>
        <w:color w:val="000000"/>
        <w:sz w:val="28"/>
        <w:szCs w:val="28"/>
        <w:lang w:eastAsia="ar-SA"/>
      </w:rPr>
      <w:pict>
        <v:rect id="_x0000_s1027" style="position:absolute;margin-left:1.2pt;margin-top:21.65pt;width:425.2pt;height:2.85pt;z-index:251662336" fillcolor="#e86238" stroked="f"/>
      </w:pict>
    </w:r>
    <w:r>
      <w:rPr>
        <w:rFonts w:ascii="Roboto" w:hAnsi="Roboto"/>
        <w:bCs/>
        <w:noProof/>
        <w:color w:val="000000"/>
        <w:sz w:val="28"/>
        <w:szCs w:val="28"/>
        <w:lang w:eastAsia="ar-SA"/>
      </w:rPr>
      <w:pict>
        <v:rect id="_x0000_s1026" style="position:absolute;margin-left:1.2pt;margin-top:24.5pt;width:425.2pt;height:2.85pt;z-index:251661312" fillcolor="#00b0f0" stroked="f"/>
      </w:pict>
    </w:r>
    <w:r w:rsidRPr="00DE2BE0">
      <w:rPr>
        <w:rFonts w:ascii="Roboto" w:hAnsi="Roboto"/>
        <w:bCs/>
        <w:color w:val="000000"/>
        <w:sz w:val="28"/>
        <w:szCs w:val="28"/>
      </w:rPr>
      <w:t>2</w:t>
    </w:r>
    <w:r>
      <w:rPr>
        <w:rFonts w:ascii="Roboto" w:hAnsi="Roboto"/>
        <w:bCs/>
        <w:color w:val="000000"/>
        <w:sz w:val="28"/>
        <w:szCs w:val="28"/>
      </w:rPr>
      <w:t>3</w:t>
    </w:r>
    <w:r w:rsidRPr="00DE2BE0">
      <w:rPr>
        <w:rFonts w:ascii="Roboto" w:hAnsi="Roboto"/>
        <w:bCs/>
        <w:color w:val="000000"/>
        <w:sz w:val="28"/>
        <w:szCs w:val="28"/>
      </w:rPr>
      <w:t>-2</w:t>
    </w:r>
    <w:r>
      <w:rPr>
        <w:rFonts w:ascii="Roboto" w:hAnsi="Roboto"/>
        <w:bCs/>
        <w:color w:val="000000"/>
        <w:sz w:val="28"/>
        <w:szCs w:val="28"/>
      </w:rPr>
      <w:t>5</w:t>
    </w:r>
    <w:r w:rsidRPr="00DE2BE0">
      <w:rPr>
        <w:rFonts w:ascii="Roboto" w:hAnsi="Roboto"/>
        <w:bCs/>
        <w:color w:val="000000"/>
        <w:sz w:val="28"/>
        <w:szCs w:val="28"/>
      </w:rPr>
      <w:t xml:space="preserve"> October 202</w:t>
    </w:r>
    <w:r>
      <w:rPr>
        <w:rFonts w:ascii="Roboto" w:hAnsi="Roboto"/>
        <w:bCs/>
        <w:color w:val="000000"/>
        <w:sz w:val="28"/>
        <w:szCs w:val="28"/>
      </w:rPr>
      <w:t>5</w:t>
    </w:r>
    <w:r w:rsidRPr="00DE2BE0">
      <w:rPr>
        <w:rFonts w:ascii="Roboto" w:hAnsi="Roboto"/>
        <w:bCs/>
        <w:color w:val="000000"/>
        <w:sz w:val="28"/>
        <w:szCs w:val="28"/>
      </w:rPr>
      <w:t xml:space="preserve"> Granada &amp; Alcalà la Real / Spain</w:t>
    </w:r>
  </w:p>
  <w:p w:rsidR="006610CF" w:rsidRDefault="006610C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10CF"/>
    <w:rsid w:val="00086227"/>
    <w:rsid w:val="00474702"/>
    <w:rsid w:val="00594B14"/>
    <w:rsid w:val="006610CF"/>
    <w:rsid w:val="00962CE7"/>
    <w:rsid w:val="00A26235"/>
    <w:rsid w:val="00B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"/>
    <w:qFormat/>
    <w:rsid w:val="006610CF"/>
    <w:pPr>
      <w:keepNext/>
      <w:keepLines/>
      <w:suppressAutoHyphens/>
      <w:spacing w:before="240" w:line="256" w:lineRule="auto"/>
      <w:outlineLvl w:val="0"/>
    </w:pPr>
    <w:rPr>
      <w:rFonts w:ascii="Calibri Light" w:eastAsia="SimSun" w:hAnsi="Calibri Light" w:cs="font442"/>
      <w:color w:val="2E74B5"/>
      <w:kern w:val="1"/>
      <w:sz w:val="32"/>
      <w:szCs w:val="32"/>
      <w:lang w:val="it-IT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61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10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61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10C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6610CF"/>
    <w:rPr>
      <w:rFonts w:ascii="Calibri Light" w:eastAsia="SimSun" w:hAnsi="Calibri Light" w:cs="font442"/>
      <w:color w:val="2E74B5"/>
      <w:kern w:val="1"/>
      <w:sz w:val="32"/>
      <w:szCs w:val="32"/>
      <w:lang w:val="it-IT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10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10C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mjdecordoba</dc:creator>
  <cp:lastModifiedBy>mjdecordoba</cp:lastModifiedBy>
  <cp:revision>1</cp:revision>
  <dcterms:created xsi:type="dcterms:W3CDTF">2025-04-14T20:49:00Z</dcterms:created>
  <dcterms:modified xsi:type="dcterms:W3CDTF">2025-04-14T20:52:00Z</dcterms:modified>
</cp:coreProperties>
</file>